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360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Title (Times New Roman font, size 14) </w:t>
      </w:r>
    </w:p>
    <w:p>
      <w:pPr>
        <w:pStyle w:val="Body"/>
        <w:tabs>
          <w:tab w:val="left" w:pos="360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First Author</w:t>
      </w:r>
      <w:r>
        <w:rPr>
          <w:rFonts w:ascii="Times New Roman" w:hAnsi="Times New Roman"/>
          <w:b w:val="1"/>
          <w:bCs w:val="1"/>
          <w:vertAlign w:val="superscript"/>
          <w:rtl w:val="0"/>
        </w:rPr>
        <w:t>1</w:t>
      </w:r>
      <w:r>
        <w:rPr>
          <w:rFonts w:ascii="Times New Roman" w:hAnsi="Times New Roman"/>
          <w:b w:val="1"/>
          <w:bCs w:val="1"/>
          <w:rtl w:val="0"/>
          <w:lang w:val="en-US"/>
        </w:rPr>
        <w:t>, Second Author</w:t>
      </w:r>
      <w:r>
        <w:rPr>
          <w:rFonts w:ascii="Times New Roman" w:hAnsi="Times New Roman"/>
          <w:b w:val="1"/>
          <w:bCs w:val="1"/>
          <w:vertAlign w:val="superscript"/>
          <w:rtl w:val="0"/>
        </w:rPr>
        <w:t>2</w:t>
      </w:r>
      <w:r>
        <w:rPr>
          <w:rFonts w:ascii="Times New Roman" w:hAnsi="Times New Roman"/>
          <w:b w:val="1"/>
          <w:bCs w:val="1"/>
          <w:rtl w:val="0"/>
          <w:lang w:val="en-US"/>
        </w:rPr>
        <w:t>, Third Author</w:t>
      </w:r>
      <w:r>
        <w:rPr>
          <w:rFonts w:ascii="Times New Roman" w:hAnsi="Times New Roman"/>
          <w:b w:val="1"/>
          <w:bCs w:val="1"/>
          <w:vertAlign w:val="superscript"/>
          <w:rtl w:val="0"/>
        </w:rPr>
        <w:t>3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(Times New Roman font, size 12, bold). The name of the presenting author should be 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underlined</w:t>
      </w:r>
      <w:r>
        <w:rPr>
          <w:rFonts w:ascii="Times New Roman" w:hAnsi="Times New Roman"/>
          <w:b w:val="1"/>
          <w:bCs w:val="1"/>
          <w:rtl w:val="0"/>
        </w:rPr>
        <w:t>.</w:t>
      </w:r>
    </w:p>
    <w:p>
      <w:pPr>
        <w:pStyle w:val="Body"/>
        <w:tabs>
          <w:tab w:val="left" w:pos="360"/>
        </w:tabs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vertAlign w:val="superscript"/>
        </w:rPr>
      </w:pPr>
    </w:p>
    <w:p>
      <w:pPr>
        <w:pStyle w:val="Body"/>
        <w:tabs>
          <w:tab w:val="left" w:pos="36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rtl w:val="0"/>
          <w:lang w:val="en-US"/>
        </w:rPr>
        <w:t>1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Affiliation, Address 1, City, Country, contact-author E-mail (Times New Roman font, size 10)</w:t>
      </w:r>
    </w:p>
    <w:p>
      <w:pPr>
        <w:pStyle w:val="Body"/>
        <w:tabs>
          <w:tab w:val="left" w:pos="36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rtl w:val="0"/>
          <w:lang w:val="en-US"/>
        </w:rPr>
        <w:t>2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Affiliation, Address 1, City, Country (Times New Roman font, size 10)</w:t>
      </w:r>
    </w:p>
    <w:p>
      <w:pPr>
        <w:pStyle w:val="Body"/>
        <w:tabs>
          <w:tab w:val="left" w:pos="360"/>
        </w:tabs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rtl w:val="0"/>
          <w:lang w:val="en-US"/>
        </w:rPr>
        <w:t>3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Affiliation, Address 1, City, Country (Times New Roman font, size 10)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360"/>
        </w:tabs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10"/>
          <w:szCs w:val="10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Introduction (Times New Roman font, size 12, bold). </w:t>
      </w:r>
      <w:r>
        <w:rPr>
          <w:rFonts w:ascii="Times New Roman" w:hAnsi="Times New Roman"/>
          <w:rtl w:val="0"/>
          <w:lang w:val="en-US"/>
        </w:rPr>
        <w:t xml:space="preserve">Authors have to use this template to prepare their abstract to be submitted to </w:t>
      </w:r>
      <w:r>
        <w:rPr>
          <w:rFonts w:ascii="Times New Roman" w:hAnsi="Times New Roman"/>
          <w:b w:val="1"/>
          <w:bCs w:val="1"/>
          <w:rtl w:val="0"/>
          <w:lang w:val="en-US"/>
        </w:rPr>
        <w:t>BiomMedD 2024</w:t>
      </w:r>
      <w:r>
        <w:rPr>
          <w:rFonts w:ascii="Times New Roman" w:hAnsi="Times New Roman"/>
          <w:rtl w:val="0"/>
          <w:lang w:val="en-US"/>
        </w:rPr>
        <w:t xml:space="preserve"> (Times New Roman font, size 12). Citations should be given with numbers in brackets [1] and listed at the end of the abstract.</w:t>
      </w:r>
    </w:p>
    <w:p>
      <w:pPr>
        <w:pStyle w:val="Body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16"/>
          <w:szCs w:val="16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Experimental. </w:t>
      </w:r>
      <w:r>
        <w:rPr>
          <w:rFonts w:ascii="Times New Roman" w:hAnsi="Times New Roman"/>
          <w:rtl w:val="0"/>
          <w:lang w:val="en-US"/>
        </w:rPr>
        <w:t xml:space="preserve">The total abstract length should be </w:t>
      </w:r>
      <w:r>
        <w:rPr>
          <w:rFonts w:ascii="Times New Roman" w:hAnsi="Times New Roman"/>
          <w:b w:val="1"/>
          <w:bCs w:val="1"/>
          <w:rtl w:val="0"/>
          <w:lang w:val="en-US"/>
        </w:rPr>
        <w:t>1 page</w:t>
      </w:r>
      <w:r>
        <w:rPr>
          <w:rFonts w:ascii="Times New Roman" w:hAnsi="Times New Roman"/>
          <w:rtl w:val="0"/>
          <w:lang w:val="en-US"/>
        </w:rPr>
        <w:t xml:space="preserve"> maximum, </w:t>
      </w:r>
      <w:r>
        <w:rPr>
          <w:rFonts w:ascii="Times New Roman" w:hAnsi="Times New Roman"/>
          <w:b w:val="1"/>
          <w:bCs w:val="1"/>
          <w:rtl w:val="0"/>
          <w:lang w:val="en-US"/>
        </w:rPr>
        <w:t>no more than 300 words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u w:val="single"/>
          <w:rtl w:val="0"/>
          <w:lang w:val="en-US"/>
        </w:rPr>
        <w:t xml:space="preserve">Any abstract exceeding 1 page will 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not</w:t>
      </w:r>
      <w:r>
        <w:rPr>
          <w:rFonts w:ascii="Times New Roman" w:hAnsi="Times New Roman"/>
          <w:u w:val="single"/>
          <w:rtl w:val="0"/>
          <w:lang w:val="en-US"/>
        </w:rPr>
        <w:t xml:space="preserve"> be considered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Results and Discussion. </w:t>
      </w:r>
      <w:r>
        <w:rPr>
          <w:rFonts w:ascii="Times New Roman" w:hAnsi="Times New Roman"/>
          <w:rtl w:val="0"/>
          <w:lang w:val="en-US"/>
        </w:rPr>
        <w:t xml:space="preserve">The text of the abstract should be written using the Times New Roman font, size 12. Subtitles should be in bold. </w:t>
      </w:r>
    </w:p>
    <w:p>
      <w:pPr>
        <w:pStyle w:val="Body"/>
        <w:jc w:val="both"/>
        <w:rPr>
          <w:rFonts w:ascii="Times New Roman" w:cs="Times New Roman" w:hAnsi="Times New Roman" w:eastAsia="Times New Roman"/>
          <w:strike w:val="1"/>
          <w:dstrike w:val="0"/>
        </w:rPr>
      </w:pPr>
      <w:r>
        <w:rPr>
          <w:rFonts w:ascii="Times New Roman" w:hAnsi="Times New Roman"/>
          <w:rtl w:val="0"/>
          <w:lang w:val="en-US"/>
        </w:rPr>
        <w:t>1 Illustration maximum (Figure or Table).</w:t>
      </w:r>
    </w:p>
    <w:p>
      <w:pPr>
        <w:pStyle w:val="Body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inline distT="0" distB="0" distL="0" distR="0">
            <wp:extent cx="2737485" cy="195072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950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</w:rPr>
      </w:pP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en-US"/>
        </w:rPr>
        <w:t>Fig. 1: Legend (Times New Roman font, size 11, italics)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18"/>
          <w:szCs w:val="18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18"/>
          <w:szCs w:val="18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Conclusions. </w:t>
      </w:r>
      <w:r>
        <w:rPr>
          <w:rFonts w:ascii="Times New Roman" w:hAnsi="Times New Roman"/>
          <w:rtl w:val="0"/>
          <w:lang w:val="en-US"/>
        </w:rPr>
        <w:t xml:space="preserve">Save your abstract as a </w:t>
      </w:r>
      <w:r>
        <w:rPr>
          <w:rFonts w:ascii="Times New Roman" w:hAnsi="Times New Roman"/>
          <w:b w:val="1"/>
          <w:bCs w:val="1"/>
          <w:rtl w:val="0"/>
          <w:lang w:val="en-US"/>
        </w:rPr>
        <w:t>Word file</w:t>
      </w:r>
      <w:r>
        <w:rPr>
          <w:rFonts w:ascii="Times New Roman" w:hAnsi="Times New Roman"/>
          <w:rtl w:val="0"/>
          <w:lang w:val="en-US"/>
        </w:rPr>
        <w:t xml:space="preserve"> before submission. The submission must be done by email </w:t>
      </w:r>
      <w:r>
        <w:rPr>
          <w:rFonts w:ascii="Times New Roman" w:hAnsi="Times New Roman"/>
          <w:rtl w:val="0"/>
          <w:lang w:val="en-US"/>
        </w:rPr>
        <w:t xml:space="preserve">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"mailto:office@bioremed.ro"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office@bioremed.ro</w:t>
      </w:r>
      <w:r>
        <w:rPr/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Body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tabs>
          <w:tab w:val="left" w:pos="360"/>
        </w:tabs>
        <w:jc w:val="both"/>
        <w:rPr>
          <w:rFonts w:ascii="Times New Roman" w:cs="Times New Roman" w:hAnsi="Times New Roman" w:eastAsia="Times New Roman"/>
          <w:b w:val="1"/>
          <w:bCs w:val="1"/>
          <w:sz w:val="16"/>
          <w:szCs w:val="16"/>
          <w:lang w:val="en-US"/>
        </w:rPr>
      </w:pPr>
    </w:p>
    <w:p>
      <w:pPr>
        <w:pStyle w:val="Body"/>
        <w:tabs>
          <w:tab w:val="left" w:pos="360"/>
        </w:tabs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References. </w:t>
      </w:r>
      <w:r>
        <w:rPr>
          <w:rFonts w:ascii="Times New Roman" w:hAnsi="Times New Roman"/>
          <w:sz w:val="22"/>
          <w:szCs w:val="22"/>
          <w:rtl w:val="0"/>
          <w:lang w:val="en-US"/>
        </w:rPr>
        <w:t>(Times New Roman font, size 11)</w:t>
      </w:r>
    </w:p>
    <w:p>
      <w:pPr>
        <w:pStyle w:val="Body"/>
        <w:tabs>
          <w:tab w:val="left" w:pos="426"/>
        </w:tabs>
        <w:ind w:left="425" w:hanging="425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[1] Author 1, A.B.; Author 2, C.D. Title of the article. Abbreviated Journal Name Year, Volume, page range</w:t>
      </w:r>
    </w:p>
    <w:p>
      <w:pPr>
        <w:pStyle w:val="Body"/>
        <w:tabs>
          <w:tab w:val="left" w:pos="426"/>
        </w:tabs>
        <w:ind w:left="425" w:hanging="425"/>
        <w:jc w:val="both"/>
      </w:pPr>
      <w:r>
        <w:rPr>
          <w:rFonts w:ascii="Times New Roman" w:hAnsi="Times New Roman"/>
          <w:sz w:val="22"/>
          <w:szCs w:val="22"/>
          <w:rtl w:val="0"/>
          <w:lang w:val="en-US"/>
        </w:rPr>
        <w:t>[2] Author 1, A.; Author 2, B. Book Title, 3rd ed.; Publisher: Publisher Location, Country, Year; pp. 154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–</w:t>
      </w:r>
      <w:r>
        <w:rPr>
          <w:rFonts w:ascii="Times New Roman" w:hAnsi="Times New Roman"/>
          <w:sz w:val="22"/>
          <w:szCs w:val="22"/>
          <w:rtl w:val="0"/>
          <w:lang w:val="en-US"/>
        </w:rPr>
        <w:t>196.</w:t>
      </w:r>
      <w:r>
        <w:rPr>
          <w:rFonts w:ascii="Times New Roman" w:cs="Times New Roman" w:hAnsi="Times New Roman" w:eastAsia="Times New Roman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021" w:right="1418" w:bottom="992" w:left="1418" w:header="510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